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D" w:rsidRPr="009D09BC" w:rsidRDefault="009D09BC" w:rsidP="00163437">
      <w:pPr>
        <w:pStyle w:val="a3"/>
        <w:jc w:val="center"/>
        <w:rPr>
          <w:b/>
          <w:sz w:val="28"/>
          <w:szCs w:val="28"/>
        </w:rPr>
      </w:pPr>
      <w:r w:rsidRPr="009D09BC">
        <w:rPr>
          <w:rFonts w:eastAsiaTheme="minorHAnsi"/>
          <w:b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163437" w:rsidRPr="009D09BC">
        <w:rPr>
          <w:b/>
          <w:sz w:val="28"/>
          <w:szCs w:val="28"/>
        </w:rPr>
        <w:t xml:space="preserve"> </w:t>
      </w:r>
      <w:r w:rsidR="00275100" w:rsidRPr="009D09BC">
        <w:rPr>
          <w:b/>
          <w:sz w:val="28"/>
          <w:szCs w:val="28"/>
        </w:rPr>
        <w:t>«</w:t>
      </w:r>
      <w:r w:rsidR="00C71698" w:rsidRPr="00C71698">
        <w:rPr>
          <w:b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275100" w:rsidRPr="009D09BC">
        <w:rPr>
          <w:b/>
          <w:sz w:val="28"/>
          <w:szCs w:val="28"/>
        </w:rPr>
        <w:t xml:space="preserve">» </w:t>
      </w:r>
      <w:r w:rsidRPr="009D09BC">
        <w:rPr>
          <w:b/>
          <w:sz w:val="28"/>
          <w:szCs w:val="28"/>
        </w:rPr>
        <w:t>администрацией муниципального образования город-курорт Анапа</w:t>
      </w:r>
    </w:p>
    <w:p w:rsidR="00163437" w:rsidRPr="009D09BC" w:rsidRDefault="00163437" w:rsidP="00163437">
      <w:pPr>
        <w:pStyle w:val="a3"/>
        <w:ind w:firstLine="709"/>
        <w:jc w:val="both"/>
        <w:rPr>
          <w:b/>
          <w:sz w:val="28"/>
          <w:szCs w:val="28"/>
        </w:rPr>
      </w:pPr>
    </w:p>
    <w:p w:rsidR="003347BD" w:rsidRPr="002A0D96" w:rsidRDefault="003347BD" w:rsidP="003347B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D96">
        <w:rPr>
          <w:sz w:val="28"/>
          <w:szCs w:val="28"/>
        </w:rPr>
        <w:t>Конституци</w:t>
      </w:r>
      <w:r w:rsidR="00F4774F">
        <w:rPr>
          <w:sz w:val="28"/>
          <w:szCs w:val="28"/>
        </w:rPr>
        <w:t>я</w:t>
      </w:r>
      <w:r w:rsidRPr="002A0D96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>
        <w:rPr>
          <w:sz w:val="28"/>
          <w:szCs w:val="28"/>
        </w:rPr>
        <w:t>.</w:t>
      </w:r>
      <w:r w:rsidRPr="002A0D96">
        <w:rPr>
          <w:sz w:val="28"/>
          <w:szCs w:val="28"/>
        </w:rPr>
        <w:t xml:space="preserve">, текст опубликован </w:t>
      </w:r>
      <w:r w:rsidRPr="002A0D96">
        <w:rPr>
          <w:color w:val="000000"/>
          <w:sz w:val="28"/>
          <w:szCs w:val="28"/>
          <w:shd w:val="clear" w:color="auto" w:fill="FFFFFF"/>
        </w:rPr>
        <w:t>в «Российской газете» от 25 декабря 1993 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№ 237;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Жилищны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кодекс Российской Федерации, текст опубликован в «Российской газете» от 12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в «Парламентской газете» от        15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</w:t>
      </w:r>
      <w:r w:rsidRPr="002A0D96">
        <w:rPr>
          <w:color w:val="000000"/>
          <w:sz w:val="28"/>
          <w:szCs w:val="28"/>
          <w:shd w:val="clear" w:color="auto" w:fill="FFFFFF"/>
        </w:rPr>
        <w:t>–</w:t>
      </w:r>
      <w:r w:rsidRPr="002A0D96">
        <w:rPr>
          <w:sz w:val="28"/>
          <w:szCs w:val="28"/>
        </w:rPr>
        <w:t xml:space="preserve">8, в Собрании законодательства Российской Федерации от 3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 (часть 1), ст. 14;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202, в  «Парламентской газете»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186, в Собрании законодательства Российской Федерации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40, ст. 3822;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</w:t>
      </w:r>
      <w:hyperlink r:id="rId5" w:history="1">
        <w:r w:rsidRPr="002A0D96">
          <w:rPr>
            <w:sz w:val="28"/>
            <w:szCs w:val="28"/>
          </w:rPr>
          <w:t>закон</w:t>
        </w:r>
      </w:hyperlink>
      <w:r w:rsidRPr="002A0D96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149-ФЗ «Об информации, информационных технологиях и о защите информации», текст опубликован в  «Российской газете»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(часть 1), ст. 3448;</w:t>
      </w:r>
      <w:proofErr w:type="gramEnd"/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152-ФЗ «О персональных данных», текст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  (часть 1), ст. 3451;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текст опубликован в «Парламентской газете»  от  13-19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8,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13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      № 25, в Собрании законодательства Российской Федерации от 16 февраля    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7, ст. 776;</w:t>
      </w:r>
    </w:p>
    <w:p w:rsidR="00163437" w:rsidRPr="002A0D96" w:rsidRDefault="0055500A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</w:t>
      </w:r>
      <w:r w:rsidR="00163437" w:rsidRPr="002A0D96">
        <w:rPr>
          <w:sz w:val="28"/>
          <w:szCs w:val="28"/>
        </w:rPr>
        <w:t xml:space="preserve"> от 27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текст опубликован в </w:t>
      </w:r>
      <w:r w:rsidR="00163437" w:rsidRPr="002A0D96">
        <w:rPr>
          <w:color w:val="000000"/>
          <w:sz w:val="28"/>
          <w:szCs w:val="28"/>
          <w:shd w:val="clear" w:color="auto" w:fill="FFFFFF"/>
        </w:rPr>
        <w:t>«Российской газете»</w:t>
      </w:r>
      <w:r w:rsidR="00163437" w:rsidRPr="002A0D96">
        <w:rPr>
          <w:sz w:val="28"/>
          <w:szCs w:val="28"/>
        </w:rPr>
        <w:t xml:space="preserve"> от 30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168, в Собрании законодательства Российской Федерации от 2 августа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31, ст. 4179;</w:t>
      </w:r>
    </w:p>
    <w:p w:rsidR="00163437" w:rsidRPr="002A0D96" w:rsidRDefault="00163437" w:rsidP="001634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0D96">
        <w:rPr>
          <w:color w:val="000000"/>
          <w:sz w:val="28"/>
          <w:szCs w:val="28"/>
        </w:rPr>
        <w:t xml:space="preserve">постановление Правительства Российской Федерации от 25 августа  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36, ст. 4903, «Российская газета» от 31 августа </w:t>
      </w:r>
      <w:r w:rsidRPr="002A0D96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200);</w:t>
      </w:r>
      <w:proofErr w:type="gramEnd"/>
    </w:p>
    <w:p w:rsidR="00C71698" w:rsidRDefault="00C71698" w:rsidP="00C716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7E4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7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                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7E4">
        <w:rPr>
          <w:rFonts w:ascii="Times New Roman" w:hAnsi="Times New Roman" w:cs="Times New Roman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текст опубликован в «Российской газете» от 10 февраля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7E4">
        <w:rPr>
          <w:rFonts w:ascii="Times New Roman" w:hAnsi="Times New Roman" w:cs="Times New Roman"/>
          <w:sz w:val="28"/>
          <w:szCs w:val="28"/>
        </w:rPr>
        <w:t xml:space="preserve"> № 28, в Собрании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3A47E4">
        <w:rPr>
          <w:rFonts w:ascii="Times New Roman" w:hAnsi="Times New Roman" w:cs="Times New Roman"/>
          <w:sz w:val="28"/>
          <w:szCs w:val="28"/>
        </w:rPr>
        <w:t>6 февраля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7E4">
        <w:rPr>
          <w:rFonts w:ascii="Times New Roman" w:hAnsi="Times New Roman" w:cs="Times New Roman"/>
          <w:sz w:val="28"/>
          <w:szCs w:val="28"/>
        </w:rPr>
        <w:t xml:space="preserve"> № 6, ст. 702;</w:t>
      </w:r>
      <w:proofErr w:type="gramEnd"/>
    </w:p>
    <w:p w:rsidR="00C71698" w:rsidRPr="00C71698" w:rsidRDefault="00CF0781" w:rsidP="00C7169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hyperlink r:id="rId6" w:history="1">
        <w:r w:rsidR="00C71698" w:rsidRPr="003A47E4">
          <w:rPr>
            <w:bCs/>
            <w:sz w:val="28"/>
            <w:szCs w:val="28"/>
          </w:rPr>
          <w:t>Закон Краснодарского края от 4 апреля 2008 г</w:t>
        </w:r>
        <w:r w:rsidR="00C71698">
          <w:rPr>
            <w:bCs/>
            <w:sz w:val="28"/>
            <w:szCs w:val="28"/>
          </w:rPr>
          <w:t>.</w:t>
        </w:r>
        <w:r w:rsidR="00C71698" w:rsidRPr="003A47E4">
          <w:rPr>
            <w:bCs/>
            <w:sz w:val="28"/>
            <w:szCs w:val="28"/>
          </w:rPr>
          <w:t xml:space="preserve"> № 1450-КЗ «О специализированном жилищном фонде в Краснодарском крае</w:t>
        </w:r>
      </w:hyperlink>
      <w:r w:rsidR="00C71698" w:rsidRPr="003A47E4">
        <w:rPr>
          <w:bCs/>
          <w:sz w:val="28"/>
          <w:szCs w:val="28"/>
        </w:rPr>
        <w:t xml:space="preserve">», текст опубликован </w:t>
      </w:r>
      <w:r w:rsidR="00C71698" w:rsidRPr="003A47E4">
        <w:rPr>
          <w:sz w:val="28"/>
          <w:szCs w:val="28"/>
        </w:rPr>
        <w:t>в газете «Кубанские новости» от 10 апреля 2008 г</w:t>
      </w:r>
      <w:r w:rsidR="00C71698">
        <w:rPr>
          <w:sz w:val="28"/>
          <w:szCs w:val="28"/>
        </w:rPr>
        <w:t>.</w:t>
      </w:r>
      <w:r w:rsidR="00C71698" w:rsidRPr="003A47E4">
        <w:rPr>
          <w:sz w:val="28"/>
          <w:szCs w:val="28"/>
        </w:rPr>
        <w:t xml:space="preserve"> № 59, в Информационном бюллетене Законодательного Собрания Краснодарского края от 14 апреля 2008 года № 5 (часть 2);</w:t>
      </w:r>
    </w:p>
    <w:p w:rsidR="00163437" w:rsidRDefault="00163437" w:rsidP="00163437">
      <w:pPr>
        <w:ind w:right="-1" w:firstLine="708"/>
        <w:jc w:val="both"/>
        <w:rPr>
          <w:b/>
          <w:bCs/>
          <w:kern w:val="2"/>
          <w:sz w:val="28"/>
          <w:szCs w:val="28"/>
        </w:rPr>
      </w:pPr>
      <w:r w:rsidRPr="002A0D96">
        <w:rPr>
          <w:bCs/>
          <w:kern w:val="32"/>
          <w:sz w:val="28"/>
          <w:szCs w:val="28"/>
        </w:rPr>
        <w:t>Устав муниципального образования город-курорт Анапа, приняты</w:t>
      </w:r>
      <w:r w:rsidR="0055500A">
        <w:rPr>
          <w:bCs/>
          <w:kern w:val="32"/>
          <w:sz w:val="28"/>
          <w:szCs w:val="28"/>
        </w:rPr>
        <w:t>й</w:t>
      </w:r>
      <w:r w:rsidRPr="002A0D96">
        <w:rPr>
          <w:bCs/>
          <w:kern w:val="32"/>
          <w:sz w:val="28"/>
          <w:szCs w:val="28"/>
        </w:rPr>
        <w:t xml:space="preserve"> решением Совета муниципального образования город-курорт Анапа от                    16 апреля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544, текст опубликован в газете «</w:t>
      </w:r>
      <w:proofErr w:type="spellStart"/>
      <w:r w:rsidRPr="002A0D96">
        <w:rPr>
          <w:bCs/>
          <w:kern w:val="32"/>
          <w:sz w:val="28"/>
          <w:szCs w:val="28"/>
        </w:rPr>
        <w:t>Анапское</w:t>
      </w:r>
      <w:proofErr w:type="spellEnd"/>
      <w:r w:rsidRPr="002A0D96">
        <w:rPr>
          <w:bCs/>
          <w:kern w:val="32"/>
          <w:sz w:val="28"/>
          <w:szCs w:val="28"/>
        </w:rPr>
        <w:t xml:space="preserve"> </w:t>
      </w:r>
      <w:proofErr w:type="spellStart"/>
      <w:r w:rsidRPr="002A0D96">
        <w:rPr>
          <w:bCs/>
          <w:kern w:val="32"/>
          <w:sz w:val="28"/>
          <w:szCs w:val="28"/>
        </w:rPr>
        <w:t>Черноморье</w:t>
      </w:r>
      <w:proofErr w:type="spellEnd"/>
      <w:r w:rsidRPr="002A0D96">
        <w:rPr>
          <w:bCs/>
          <w:kern w:val="32"/>
          <w:sz w:val="28"/>
          <w:szCs w:val="28"/>
        </w:rPr>
        <w:t xml:space="preserve">» от 30 мая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62 – 66 (13551 – 13555);</w:t>
      </w:r>
      <w:r w:rsidRPr="002A0D96">
        <w:rPr>
          <w:b/>
          <w:bCs/>
          <w:kern w:val="2"/>
          <w:sz w:val="28"/>
          <w:szCs w:val="28"/>
        </w:rPr>
        <w:t xml:space="preserve"> </w:t>
      </w:r>
    </w:p>
    <w:p w:rsidR="00C71698" w:rsidRDefault="00C71698" w:rsidP="00C71698">
      <w:pPr>
        <w:ind w:right="-1" w:firstLine="708"/>
        <w:jc w:val="both"/>
        <w:rPr>
          <w:sz w:val="28"/>
          <w:szCs w:val="28"/>
        </w:rPr>
      </w:pPr>
      <w:r w:rsidRPr="003A47E4">
        <w:rPr>
          <w:sz w:val="28"/>
          <w:szCs w:val="20"/>
        </w:rPr>
        <w:t>решение Совета муниципального образования город-курорт Анапа от           29 апреля 2008 г</w:t>
      </w:r>
      <w:r>
        <w:rPr>
          <w:sz w:val="28"/>
          <w:szCs w:val="20"/>
        </w:rPr>
        <w:t>.</w:t>
      </w:r>
      <w:r w:rsidRPr="003A47E4">
        <w:rPr>
          <w:sz w:val="28"/>
          <w:szCs w:val="20"/>
        </w:rPr>
        <w:t xml:space="preserve"> № 763 «О Порядке предоставления жилых помещений муниципального специализированного жилищного фонда», т</w:t>
      </w:r>
      <w:r w:rsidRPr="003A47E4">
        <w:rPr>
          <w:sz w:val="28"/>
          <w:szCs w:val="28"/>
        </w:rPr>
        <w:t>екст опубликован в газете «</w:t>
      </w:r>
      <w:proofErr w:type="spellStart"/>
      <w:r w:rsidRPr="003A47E4">
        <w:rPr>
          <w:sz w:val="28"/>
          <w:szCs w:val="28"/>
        </w:rPr>
        <w:t>Анапское</w:t>
      </w:r>
      <w:proofErr w:type="spellEnd"/>
      <w:r w:rsidRPr="003A47E4">
        <w:rPr>
          <w:sz w:val="28"/>
          <w:szCs w:val="28"/>
        </w:rPr>
        <w:t xml:space="preserve"> </w:t>
      </w:r>
      <w:proofErr w:type="spellStart"/>
      <w:r w:rsidRPr="003A47E4">
        <w:rPr>
          <w:sz w:val="28"/>
          <w:szCs w:val="28"/>
        </w:rPr>
        <w:t>Черноморье</w:t>
      </w:r>
      <w:proofErr w:type="spellEnd"/>
      <w:r w:rsidRPr="003A47E4">
        <w:rPr>
          <w:sz w:val="28"/>
          <w:szCs w:val="28"/>
        </w:rPr>
        <w:t>» от 10 июля 2008 г</w:t>
      </w:r>
      <w:r>
        <w:rPr>
          <w:sz w:val="28"/>
          <w:szCs w:val="28"/>
        </w:rPr>
        <w:t>.</w:t>
      </w:r>
      <w:r w:rsidRPr="003A47E4">
        <w:rPr>
          <w:sz w:val="28"/>
          <w:szCs w:val="28"/>
        </w:rPr>
        <w:t xml:space="preserve"> № 67</w:t>
      </w:r>
      <w:r>
        <w:rPr>
          <w:sz w:val="28"/>
          <w:szCs w:val="28"/>
        </w:rPr>
        <w:t xml:space="preserve"> </w:t>
      </w:r>
      <w:r w:rsidRPr="003A47E4">
        <w:rPr>
          <w:sz w:val="28"/>
          <w:szCs w:val="28"/>
        </w:rPr>
        <w:t>(12462);</w:t>
      </w:r>
    </w:p>
    <w:p w:rsidR="00CF0781" w:rsidRPr="00CF0781" w:rsidRDefault="00CF0781" w:rsidP="00C71698">
      <w:pPr>
        <w:ind w:right="-1" w:firstLine="708"/>
        <w:jc w:val="both"/>
        <w:rPr>
          <w:rFonts w:ascii="Cambria" w:hAnsi="Cambria"/>
          <w:bCs/>
          <w:kern w:val="32"/>
          <w:sz w:val="28"/>
          <w:szCs w:val="28"/>
        </w:rPr>
      </w:pPr>
      <w:r w:rsidRPr="00CF0781">
        <w:rPr>
          <w:color w:val="000000"/>
          <w:sz w:val="28"/>
          <w:szCs w:val="28"/>
        </w:rPr>
        <w:t>п</w:t>
      </w:r>
      <w:r w:rsidRPr="00CF0781">
        <w:rPr>
          <w:color w:val="000000"/>
          <w:sz w:val="28"/>
          <w:szCs w:val="28"/>
        </w:rPr>
        <w:t>о</w:t>
      </w:r>
      <w:r w:rsidRPr="00CF0781">
        <w:rPr>
          <w:color w:val="000000"/>
          <w:sz w:val="28"/>
          <w:szCs w:val="28"/>
        </w:rPr>
        <w:t xml:space="preserve">становление </w:t>
      </w:r>
      <w:r w:rsidRPr="00CF078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         </w:t>
      </w:r>
      <w:r w:rsidRPr="00CF0781">
        <w:rPr>
          <w:sz w:val="28"/>
          <w:szCs w:val="28"/>
        </w:rPr>
        <w:t xml:space="preserve"> город-курорт Анапа от 4 марта 2020 г. № 490 «Об утве</w:t>
      </w:r>
      <w:r w:rsidRPr="00CF0781">
        <w:rPr>
          <w:sz w:val="28"/>
          <w:szCs w:val="28"/>
        </w:rPr>
        <w:t>р</w:t>
      </w:r>
      <w:r w:rsidRPr="00CF0781">
        <w:rPr>
          <w:sz w:val="28"/>
          <w:szCs w:val="28"/>
        </w:rPr>
        <w:t>ждении административного регламента предоставления муниципальной услуги «Предоставление жилых помещений муниципального специализированного жили</w:t>
      </w:r>
      <w:r w:rsidRPr="00CF0781">
        <w:rPr>
          <w:sz w:val="28"/>
          <w:szCs w:val="28"/>
        </w:rPr>
        <w:t>щ</w:t>
      </w:r>
      <w:r w:rsidRPr="00CF0781">
        <w:rPr>
          <w:sz w:val="28"/>
          <w:szCs w:val="28"/>
        </w:rPr>
        <w:t>ного фонда</w:t>
      </w:r>
      <w:r w:rsidRPr="00CF0781">
        <w:rPr>
          <w:rStyle w:val="a5"/>
          <w:sz w:val="28"/>
          <w:szCs w:val="28"/>
        </w:rPr>
        <w:t>»</w:t>
      </w:r>
      <w:r w:rsidRPr="00CF0781">
        <w:rPr>
          <w:sz w:val="28"/>
          <w:szCs w:val="28"/>
        </w:rPr>
        <w:t xml:space="preserve"> администрацией муниципального образования </w:t>
      </w:r>
      <w:r>
        <w:rPr>
          <w:sz w:val="28"/>
          <w:szCs w:val="28"/>
        </w:rPr>
        <w:t xml:space="preserve">           </w:t>
      </w:r>
      <w:r w:rsidRPr="00CF0781">
        <w:rPr>
          <w:sz w:val="28"/>
          <w:szCs w:val="28"/>
        </w:rPr>
        <w:t>город-курорт Анапа»</w:t>
      </w:r>
      <w:r>
        <w:rPr>
          <w:sz w:val="28"/>
          <w:szCs w:val="28"/>
        </w:rPr>
        <w:t>;</w:t>
      </w:r>
      <w:bookmarkStart w:id="0" w:name="_GoBack"/>
      <w:bookmarkEnd w:id="0"/>
    </w:p>
    <w:p w:rsidR="0055500A" w:rsidRDefault="00163437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0D9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A0D96">
        <w:rPr>
          <w:rFonts w:ascii="Times New Roman" w:hAnsi="Times New Roman"/>
          <w:sz w:val="28"/>
          <w:szCs w:val="28"/>
        </w:rPr>
        <w:t>г</w:t>
      </w:r>
      <w:proofErr w:type="gramStart"/>
      <w:r w:rsidRPr="002A0D96">
        <w:rPr>
          <w:rFonts w:ascii="Times New Roman" w:hAnsi="Times New Roman"/>
          <w:sz w:val="28"/>
          <w:szCs w:val="28"/>
        </w:rPr>
        <w:t>о</w:t>
      </w:r>
      <w:proofErr w:type="spellEnd"/>
      <w:r w:rsidRPr="002A0D96">
        <w:rPr>
          <w:rFonts w:ascii="Times New Roman" w:hAnsi="Times New Roman"/>
          <w:sz w:val="28"/>
          <w:szCs w:val="28"/>
        </w:rPr>
        <w:t>-</w:t>
      </w:r>
      <w:proofErr w:type="gramEnd"/>
      <w:r w:rsidRPr="002A0D96">
        <w:rPr>
          <w:rFonts w:ascii="Times New Roman" w:hAnsi="Times New Roman"/>
          <w:sz w:val="28"/>
          <w:szCs w:val="28"/>
        </w:rPr>
        <w:t xml:space="preserve">         род-курорт Анапа от </w:t>
      </w:r>
      <w:r w:rsidR="0055500A">
        <w:rPr>
          <w:rFonts w:ascii="Times New Roman" w:hAnsi="Times New Roman"/>
          <w:sz w:val="28"/>
          <w:szCs w:val="28"/>
        </w:rPr>
        <w:t>6 мая 2020</w:t>
      </w:r>
      <w:r w:rsidRPr="002A0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2A0D96">
        <w:rPr>
          <w:rFonts w:ascii="Times New Roman" w:hAnsi="Times New Roman"/>
          <w:sz w:val="28"/>
          <w:szCs w:val="28"/>
        </w:rPr>
        <w:t xml:space="preserve"> № </w:t>
      </w:r>
      <w:r w:rsidR="0055500A">
        <w:rPr>
          <w:rFonts w:ascii="Times New Roman" w:hAnsi="Times New Roman"/>
          <w:sz w:val="28"/>
          <w:szCs w:val="28"/>
        </w:rPr>
        <w:t>972</w:t>
      </w:r>
      <w:r w:rsidRPr="002A0D96">
        <w:rPr>
          <w:rFonts w:ascii="Times New Roman" w:hAnsi="Times New Roman"/>
          <w:sz w:val="28"/>
          <w:szCs w:val="28"/>
        </w:rPr>
        <w:t xml:space="preserve"> «Об утверждении </w:t>
      </w:r>
      <w:r w:rsidR="0055500A">
        <w:rPr>
          <w:rFonts w:ascii="Times New Roman" w:hAnsi="Times New Roman"/>
          <w:sz w:val="28"/>
          <w:szCs w:val="28"/>
        </w:rPr>
        <w:t>П</w:t>
      </w:r>
      <w:r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55500A">
        <w:rPr>
          <w:rFonts w:ascii="Times New Roman" w:hAnsi="Times New Roman"/>
          <w:sz w:val="28"/>
          <w:szCs w:val="28"/>
        </w:rPr>
        <w:t xml:space="preserve">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контроля, П</w:t>
      </w:r>
      <w:r w:rsidR="0055500A"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="0055500A"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>
        <w:rPr>
          <w:rFonts w:ascii="Times New Roman" w:hAnsi="Times New Roman"/>
          <w:sz w:val="28"/>
          <w:szCs w:val="28"/>
        </w:rPr>
        <w:t xml:space="preserve">и </w:t>
      </w:r>
      <w:r w:rsidR="0055500A" w:rsidRPr="002A0D96"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</w:t>
      </w:r>
      <w:r w:rsidR="0055500A">
        <w:rPr>
          <w:rFonts w:ascii="Times New Roman" w:hAnsi="Times New Roman"/>
          <w:sz w:val="28"/>
          <w:szCs w:val="28"/>
        </w:rPr>
        <w:t xml:space="preserve"> 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 и </w:t>
      </w:r>
      <w:r w:rsidR="0055500A" w:rsidRPr="002A0D96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>
        <w:rPr>
          <w:rFonts w:ascii="Times New Roman" w:hAnsi="Times New Roman"/>
          <w:sz w:val="28"/>
          <w:szCs w:val="28"/>
        </w:rPr>
        <w:t>»;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распоряжение администрации муниципального образования город-к</w:t>
      </w:r>
      <w:proofErr w:type="gramStart"/>
      <w:r w:rsidRPr="002A0D96">
        <w:rPr>
          <w:sz w:val="28"/>
          <w:szCs w:val="28"/>
        </w:rPr>
        <w:t>у-</w:t>
      </w:r>
      <w:proofErr w:type="gramEnd"/>
      <w:r w:rsidRPr="002A0D96">
        <w:rPr>
          <w:sz w:val="28"/>
          <w:szCs w:val="28"/>
        </w:rPr>
        <w:t xml:space="preserve">                </w:t>
      </w:r>
      <w:proofErr w:type="spellStart"/>
      <w:r w:rsidRPr="002A0D96">
        <w:rPr>
          <w:sz w:val="28"/>
          <w:szCs w:val="28"/>
        </w:rPr>
        <w:t>рорт</w:t>
      </w:r>
      <w:proofErr w:type="spellEnd"/>
      <w:r w:rsidRPr="002A0D96">
        <w:rPr>
          <w:sz w:val="28"/>
          <w:szCs w:val="28"/>
        </w:rPr>
        <w:t xml:space="preserve"> Анапа </w:t>
      </w:r>
      <w:r w:rsidR="0070560D" w:rsidRPr="0070560D">
        <w:rPr>
          <w:sz w:val="28"/>
          <w:szCs w:val="28"/>
        </w:rPr>
        <w:t>12 сентября 2019 г. № 69-р</w:t>
      </w:r>
      <w:r w:rsidR="0070560D">
        <w:rPr>
          <w:b/>
          <w:sz w:val="28"/>
          <w:szCs w:val="28"/>
        </w:rPr>
        <w:t xml:space="preserve"> </w:t>
      </w:r>
      <w:r w:rsidRPr="002A0D96">
        <w:rPr>
          <w:sz w:val="28"/>
          <w:szCs w:val="28"/>
        </w:rPr>
        <w:t xml:space="preserve">«Об утверждении Положения о жилищном отделе администрации муниципального образования </w:t>
      </w:r>
      <w:r w:rsidR="0070560D">
        <w:rPr>
          <w:sz w:val="28"/>
          <w:szCs w:val="28"/>
        </w:rPr>
        <w:br/>
      </w:r>
      <w:r w:rsidRPr="002A0D96">
        <w:rPr>
          <w:sz w:val="28"/>
          <w:szCs w:val="28"/>
        </w:rPr>
        <w:t>город-курорт Анапа».</w:t>
      </w:r>
    </w:p>
    <w:p w:rsidR="00B80000" w:rsidRDefault="00CF0781"/>
    <w:sectPr w:rsid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A"/>
    <w:rsid w:val="00163437"/>
    <w:rsid w:val="001A046C"/>
    <w:rsid w:val="00275100"/>
    <w:rsid w:val="003347BD"/>
    <w:rsid w:val="00490286"/>
    <w:rsid w:val="0055500A"/>
    <w:rsid w:val="0070560D"/>
    <w:rsid w:val="0094475A"/>
    <w:rsid w:val="009D09BC"/>
    <w:rsid w:val="00C71698"/>
    <w:rsid w:val="00CF0781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CF0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CF0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1450.0" TargetMode="External"/><Relationship Id="rId5" Type="http://schemas.openxmlformats.org/officeDocument/2006/relationships/hyperlink" Target="consultantplus://offline/main?base=LAW;n=103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2020-07-17T09:35:00Z</dcterms:created>
  <dcterms:modified xsi:type="dcterms:W3CDTF">2020-07-17T13:21:00Z</dcterms:modified>
</cp:coreProperties>
</file>